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F3C8" w14:textId="77777777" w:rsidR="0077777A" w:rsidRPr="00F55830" w:rsidRDefault="0077777A" w:rsidP="0049074F">
      <w:pPr>
        <w:autoSpaceDE w:val="0"/>
        <w:autoSpaceDN w:val="0"/>
        <w:adjustRightInd w:val="0"/>
        <w:jc w:val="center"/>
        <w:rPr>
          <w:rFonts w:ascii="Gill Sans MT" w:hAnsi="Gill Sans MT" w:cs="Times New Roman"/>
          <w:b/>
          <w:sz w:val="24"/>
          <w:szCs w:val="24"/>
        </w:rPr>
      </w:pPr>
    </w:p>
    <w:p w14:paraId="47A0EE43" w14:textId="77777777" w:rsidR="0049074F" w:rsidRPr="00F55830" w:rsidRDefault="00F55830" w:rsidP="0049074F">
      <w:pPr>
        <w:autoSpaceDE w:val="0"/>
        <w:autoSpaceDN w:val="0"/>
        <w:adjustRightInd w:val="0"/>
        <w:jc w:val="center"/>
        <w:rPr>
          <w:rFonts w:ascii="Gill Sans MT" w:hAnsi="Gill Sans MT" w:cs="Times New Roman"/>
          <w:b/>
          <w:sz w:val="24"/>
          <w:szCs w:val="24"/>
        </w:rPr>
      </w:pPr>
      <w:r w:rsidRPr="00F55830">
        <w:rPr>
          <w:rFonts w:ascii="Gill Sans MT" w:hAnsi="Gill Sans MT" w:cs="Times New Roman"/>
          <w:b/>
          <w:sz w:val="24"/>
          <w:szCs w:val="24"/>
        </w:rPr>
        <w:t>DOCUMENTO</w:t>
      </w:r>
      <w:r w:rsidR="0049074F" w:rsidRPr="00F55830">
        <w:rPr>
          <w:rFonts w:ascii="Gill Sans MT" w:hAnsi="Gill Sans MT" w:cs="Times New Roman"/>
          <w:b/>
          <w:sz w:val="24"/>
          <w:szCs w:val="24"/>
        </w:rPr>
        <w:t xml:space="preserve"> “</w:t>
      </w:r>
      <w:r w:rsidR="00A373D8" w:rsidRPr="00F55830">
        <w:rPr>
          <w:rFonts w:ascii="Gill Sans MT" w:hAnsi="Gill Sans MT" w:cs="Times New Roman"/>
          <w:b/>
          <w:sz w:val="24"/>
          <w:szCs w:val="24"/>
        </w:rPr>
        <w:t>D</w:t>
      </w:r>
      <w:r w:rsidR="0049074F" w:rsidRPr="00F55830">
        <w:rPr>
          <w:rFonts w:ascii="Gill Sans MT" w:hAnsi="Gill Sans MT" w:cs="Times New Roman"/>
          <w:b/>
          <w:sz w:val="24"/>
          <w:szCs w:val="24"/>
        </w:rPr>
        <w:t xml:space="preserve">” </w:t>
      </w:r>
    </w:p>
    <w:p w14:paraId="03E1596F" w14:textId="77777777" w:rsidR="0049074F" w:rsidRPr="00F55830" w:rsidRDefault="0077777A" w:rsidP="0049074F">
      <w:pPr>
        <w:autoSpaceDE w:val="0"/>
        <w:autoSpaceDN w:val="0"/>
        <w:adjustRightInd w:val="0"/>
        <w:jc w:val="center"/>
        <w:rPr>
          <w:rFonts w:ascii="Gill Sans MT" w:hAnsi="Gill Sans MT" w:cs="Times New Roman"/>
          <w:sz w:val="24"/>
          <w:szCs w:val="24"/>
          <w:u w:val="single"/>
        </w:rPr>
      </w:pPr>
      <w:r w:rsidRPr="00F55830">
        <w:rPr>
          <w:rFonts w:ascii="Gill Sans MT" w:hAnsi="Gill Sans MT" w:cs="Times New Roman"/>
          <w:sz w:val="24"/>
          <w:szCs w:val="24"/>
          <w:u w:val="single"/>
        </w:rPr>
        <w:t>(con marca bollo da Euro 16,</w:t>
      </w:r>
      <w:proofErr w:type="gramStart"/>
      <w:r w:rsidRPr="00F55830">
        <w:rPr>
          <w:rFonts w:ascii="Gill Sans MT" w:hAnsi="Gill Sans MT" w:cs="Times New Roman"/>
          <w:sz w:val="24"/>
          <w:szCs w:val="24"/>
          <w:u w:val="single"/>
        </w:rPr>
        <w:t>00 )</w:t>
      </w:r>
      <w:proofErr w:type="gramEnd"/>
    </w:p>
    <w:p w14:paraId="7730A9AC" w14:textId="77777777" w:rsidR="0077777A" w:rsidRPr="00F55830" w:rsidRDefault="0077777A" w:rsidP="0049074F">
      <w:pPr>
        <w:autoSpaceDE w:val="0"/>
        <w:autoSpaceDN w:val="0"/>
        <w:adjustRightInd w:val="0"/>
        <w:jc w:val="center"/>
        <w:rPr>
          <w:rFonts w:ascii="Gill Sans MT" w:hAnsi="Gill Sans MT" w:cs="Times New Roman"/>
          <w:sz w:val="24"/>
          <w:szCs w:val="24"/>
        </w:rPr>
      </w:pPr>
    </w:p>
    <w:p w14:paraId="20EA2E16" w14:textId="77777777" w:rsidR="0049074F" w:rsidRPr="00F55830" w:rsidRDefault="0049074F" w:rsidP="0049074F">
      <w:pPr>
        <w:autoSpaceDE w:val="0"/>
        <w:autoSpaceDN w:val="0"/>
        <w:adjustRightInd w:val="0"/>
        <w:jc w:val="center"/>
        <w:rPr>
          <w:rFonts w:ascii="Gill Sans MT" w:hAnsi="Gill Sans MT" w:cs="Times New Roman"/>
          <w:sz w:val="24"/>
          <w:szCs w:val="24"/>
        </w:rPr>
      </w:pPr>
      <w:r w:rsidRPr="00F55830">
        <w:rPr>
          <w:rFonts w:ascii="Gill Sans MT" w:hAnsi="Gill Sans MT" w:cs="Times New Roman"/>
          <w:sz w:val="24"/>
          <w:szCs w:val="24"/>
        </w:rPr>
        <w:t xml:space="preserve">PROCEDURA </w:t>
      </w:r>
      <w:r w:rsidR="001B3CA9" w:rsidRPr="00F55830">
        <w:rPr>
          <w:rFonts w:ascii="Gill Sans MT" w:hAnsi="Gill Sans MT" w:cs="Times New Roman"/>
          <w:sz w:val="24"/>
          <w:szCs w:val="24"/>
        </w:rPr>
        <w:t>APERTA</w:t>
      </w:r>
      <w:r w:rsidRPr="00F55830">
        <w:rPr>
          <w:rFonts w:ascii="Gill Sans MT" w:hAnsi="Gill Sans MT" w:cs="Times New Roman"/>
          <w:sz w:val="24"/>
          <w:szCs w:val="24"/>
        </w:rPr>
        <w:t xml:space="preserve"> PER LA STIPULA DI UN ACCORDO QUADRO </w:t>
      </w:r>
    </w:p>
    <w:p w14:paraId="52F6CC8C" w14:textId="77777777" w:rsidR="001B3CA9" w:rsidRPr="00F55830" w:rsidRDefault="001B3CA9" w:rsidP="0049074F">
      <w:pPr>
        <w:autoSpaceDE w:val="0"/>
        <w:autoSpaceDN w:val="0"/>
        <w:adjustRightInd w:val="0"/>
        <w:jc w:val="both"/>
        <w:rPr>
          <w:rFonts w:ascii="Gill Sans MT" w:hAnsi="Gill Sans MT" w:cs="Arial"/>
          <w:sz w:val="24"/>
          <w:szCs w:val="24"/>
        </w:rPr>
      </w:pPr>
      <w:r w:rsidRPr="00F55830">
        <w:rPr>
          <w:rFonts w:ascii="Gill Sans MT" w:hAnsi="Gill Sans MT" w:cs="Arial"/>
          <w:sz w:val="24"/>
          <w:szCs w:val="24"/>
        </w:rPr>
        <w:t>avente ad oggetto il servizio di manutenzione ordinaria programmata, preventiva e correttiva e l’esecuzione dei lavori di manutenzione straordinaria delle opere edili e delle opere di adeguamento normativo e funzionale nonché le opere, le prestazioni, le forniture ed i servizi accessori connessi presso gli edifici e strutture di proprietà e/o detenute a qualsiasi titolo in uso all' Azienda Regionale Emergenza Sanitaria 118 (ARES118), comprese le elisuperfici,</w:t>
      </w:r>
      <w:r w:rsidRPr="00F55830">
        <w:rPr>
          <w:rFonts w:ascii="Gill Sans MT" w:hAnsi="Gill Sans MT" w:cs="Arial"/>
          <w:b/>
          <w:sz w:val="24"/>
          <w:szCs w:val="24"/>
        </w:rPr>
        <w:t xml:space="preserve"> </w:t>
      </w:r>
      <w:r w:rsidRPr="00F55830">
        <w:rPr>
          <w:rFonts w:ascii="Gill Sans MT" w:hAnsi="Gill Sans MT" w:cs="Arial"/>
          <w:sz w:val="24"/>
          <w:szCs w:val="24"/>
        </w:rPr>
        <w:t xml:space="preserve">per un periodo di (48) quarantotto mesi prorogabili per ulteriori (6) sei mesi, di importo complessivo pari a € </w:t>
      </w:r>
      <w:r w:rsidR="00AB47DD" w:rsidRPr="00AB47DD">
        <w:rPr>
          <w:rFonts w:ascii="Gill Sans MT" w:hAnsi="Gill Sans MT" w:cs="Arial"/>
          <w:sz w:val="24"/>
          <w:szCs w:val="24"/>
        </w:rPr>
        <w:t>6.640.500,00</w:t>
      </w:r>
    </w:p>
    <w:p w14:paraId="6111E66E"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 xml:space="preserve">CIG: </w:t>
      </w:r>
    </w:p>
    <w:p w14:paraId="06C2066C" w14:textId="77777777" w:rsidR="0049074F" w:rsidRPr="00F55830" w:rsidRDefault="0049074F" w:rsidP="0049074F">
      <w:pPr>
        <w:autoSpaceDE w:val="0"/>
        <w:autoSpaceDN w:val="0"/>
        <w:adjustRightInd w:val="0"/>
        <w:jc w:val="center"/>
        <w:rPr>
          <w:rFonts w:ascii="Gill Sans MT" w:hAnsi="Gill Sans MT" w:cs="Times New Roman"/>
          <w:b/>
          <w:sz w:val="24"/>
          <w:szCs w:val="24"/>
        </w:rPr>
      </w:pPr>
      <w:r w:rsidRPr="00F55830">
        <w:rPr>
          <w:rFonts w:ascii="Gill Sans MT" w:hAnsi="Gill Sans MT" w:cs="Times New Roman"/>
          <w:b/>
          <w:sz w:val="24"/>
          <w:szCs w:val="24"/>
        </w:rPr>
        <w:t xml:space="preserve">OFFERTA ECONOMICA </w:t>
      </w:r>
    </w:p>
    <w:p w14:paraId="5C7D0565" w14:textId="789C0B22" w:rsidR="0049074F" w:rsidRPr="00F55830" w:rsidRDefault="001A3607" w:rsidP="00F55830">
      <w:pPr>
        <w:jc w:val="both"/>
        <w:rPr>
          <w:rFonts w:ascii="Gill Sans MT" w:hAnsi="Gill Sans MT" w:cs="Times New Roman"/>
          <w:sz w:val="24"/>
          <w:szCs w:val="24"/>
        </w:rPr>
      </w:pPr>
      <w:r w:rsidRPr="00F55830">
        <w:rPr>
          <w:rFonts w:ascii="Gill Sans MT" w:hAnsi="Gill Sans MT" w:cs="Times New Roman"/>
          <w:sz w:val="24"/>
          <w:szCs w:val="24"/>
        </w:rPr>
        <w:t>L’importo complessivo a base di gara per la durata dell’appalto è pari ad €</w:t>
      </w:r>
      <w:r w:rsidR="00AB47DD" w:rsidRPr="00AB47DD">
        <w:rPr>
          <w:rFonts w:ascii="Gill Sans MT" w:hAnsi="Gill Sans MT" w:cs="Times New Roman"/>
          <w:sz w:val="24"/>
          <w:szCs w:val="24"/>
        </w:rPr>
        <w:t xml:space="preserve"> 4.854.917,60 € </w:t>
      </w:r>
      <w:r w:rsidRPr="00F55830">
        <w:rPr>
          <w:rFonts w:ascii="Gill Sans MT" w:hAnsi="Gill Sans MT" w:cs="Times New Roman"/>
          <w:sz w:val="24"/>
          <w:szCs w:val="24"/>
        </w:rPr>
        <w:t xml:space="preserve">+IVA 22%) compresi gli oneri della sicurezza, distinto in € </w:t>
      </w:r>
      <w:r w:rsidR="001B3CA9" w:rsidRPr="00F55830">
        <w:rPr>
          <w:rFonts w:ascii="Gill Sans MT" w:hAnsi="Gill Sans MT" w:cs="Times New Roman"/>
          <w:sz w:val="24"/>
          <w:szCs w:val="24"/>
        </w:rPr>
        <w:t>480</w:t>
      </w:r>
      <w:r w:rsidR="0088213A" w:rsidRPr="00F55830">
        <w:rPr>
          <w:rFonts w:ascii="Gill Sans MT" w:hAnsi="Gill Sans MT" w:cs="Times New Roman"/>
          <w:sz w:val="24"/>
          <w:szCs w:val="24"/>
        </w:rPr>
        <w:t>.</w:t>
      </w:r>
      <w:r w:rsidR="00002EF1" w:rsidRPr="00F55830">
        <w:rPr>
          <w:rFonts w:ascii="Gill Sans MT" w:hAnsi="Gill Sans MT" w:cs="Times New Roman"/>
          <w:sz w:val="24"/>
          <w:szCs w:val="24"/>
        </w:rPr>
        <w:t xml:space="preserve">000,00 </w:t>
      </w:r>
      <w:r w:rsidRPr="00F55830">
        <w:rPr>
          <w:rFonts w:ascii="Gill Sans MT" w:hAnsi="Gill Sans MT" w:cs="Times New Roman"/>
          <w:sz w:val="24"/>
          <w:szCs w:val="24"/>
        </w:rPr>
        <w:t xml:space="preserve">per ciascun Lotto, e restanti € </w:t>
      </w:r>
      <w:r w:rsidR="001B3CA9" w:rsidRPr="00F55830">
        <w:rPr>
          <w:rFonts w:ascii="Gill Sans MT" w:hAnsi="Gill Sans MT" w:cs="Times New Roman"/>
          <w:sz w:val="24"/>
          <w:szCs w:val="24"/>
        </w:rPr>
        <w:t>2.748.190,00</w:t>
      </w:r>
      <w:r w:rsidR="00002EF1" w:rsidRPr="00F55830">
        <w:rPr>
          <w:rFonts w:ascii="Gill Sans MT" w:hAnsi="Gill Sans MT" w:cs="Times New Roman"/>
          <w:sz w:val="24"/>
          <w:szCs w:val="24"/>
        </w:rPr>
        <w:t xml:space="preserve"> </w:t>
      </w:r>
      <w:r w:rsidRPr="00F55830">
        <w:rPr>
          <w:rFonts w:ascii="Gill Sans MT" w:hAnsi="Gill Sans MT" w:cs="Times New Roman"/>
          <w:sz w:val="24"/>
          <w:szCs w:val="24"/>
        </w:rPr>
        <w:t xml:space="preserve">complessivi a disposizione dei </w:t>
      </w:r>
      <w:r w:rsidR="001B3CA9" w:rsidRPr="00F55830">
        <w:rPr>
          <w:rFonts w:ascii="Gill Sans MT" w:hAnsi="Gill Sans MT" w:cs="Times New Roman"/>
          <w:sz w:val="24"/>
          <w:szCs w:val="24"/>
        </w:rPr>
        <w:t>quattro</w:t>
      </w:r>
      <w:r w:rsidRPr="00F55830">
        <w:rPr>
          <w:rFonts w:ascii="Gill Sans MT" w:hAnsi="Gill Sans MT" w:cs="Times New Roman"/>
          <w:sz w:val="24"/>
          <w:szCs w:val="24"/>
        </w:rPr>
        <w:t xml:space="preserve"> Lotti fino alla concorrenza dell’importo massimo a base di gara da utilizzarsi secondo le modalità dettate dal Capitolato di gara relativamente alle rispettive esigenze.</w:t>
      </w:r>
    </w:p>
    <w:p w14:paraId="4344DB51"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Il sottoscritto …………………………………………………………………………</w:t>
      </w:r>
    </w:p>
    <w:p w14:paraId="439E9448"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in qualità di ……………………………………………………………………………</w:t>
      </w:r>
    </w:p>
    <w:p w14:paraId="35AB708A"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dell’Impresa ……………………………………………………………………</w:t>
      </w:r>
      <w:proofErr w:type="gramStart"/>
      <w:r w:rsidRPr="00F55830">
        <w:rPr>
          <w:rFonts w:ascii="Gill Sans MT" w:hAnsi="Gill Sans MT" w:cs="Times New Roman"/>
          <w:sz w:val="24"/>
          <w:szCs w:val="24"/>
        </w:rPr>
        <w:t>…….</w:t>
      </w:r>
      <w:proofErr w:type="gramEnd"/>
      <w:r w:rsidRPr="00F55830">
        <w:rPr>
          <w:rFonts w:ascii="Gill Sans MT" w:hAnsi="Gill Sans MT" w:cs="Times New Roman"/>
          <w:sz w:val="24"/>
          <w:szCs w:val="24"/>
        </w:rPr>
        <w:t>.</w:t>
      </w:r>
    </w:p>
    <w:p w14:paraId="0D092492"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con sede in …………………………………………………………………………….</w:t>
      </w:r>
    </w:p>
    <w:p w14:paraId="32CC9EA0" w14:textId="77777777" w:rsidR="00042617" w:rsidRPr="00F55830" w:rsidRDefault="0049074F" w:rsidP="00F55830">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 xml:space="preserve">preso atto della </w:t>
      </w:r>
      <w:r w:rsidR="001B3CA9" w:rsidRPr="00F55830">
        <w:rPr>
          <w:rFonts w:ascii="Gill Sans MT" w:hAnsi="Gill Sans MT" w:cs="Times New Roman"/>
          <w:sz w:val="24"/>
          <w:szCs w:val="24"/>
        </w:rPr>
        <w:t xml:space="preserve">Indizione di gara mediante procedura aperta finalizzata all'affidamento dell’accordo quadro avente ad oggetto il servizio di manutenzione ordinaria programmata, preventiva e correttiva e l’esecuzione dei lavori di manutenzione straordinaria delle opere edili e delle opere di adeguamento normativo e funzionale nonché le opere, le prestazioni, le forniture ed i servizi accessori connessi presso gli edifici e strutture di proprietà e/o detenute a qualsiasi titolo in uso all' Azienda Regionale Emergenza Sanitaria 118 (ARES118), comprese le elisuperfici, per un periodo di (48) quarantotto mesi prorogabili per ulteriori (6) sei mesi, di importo complessivo pari a € </w:t>
      </w:r>
      <w:r w:rsidR="00DD5FE7" w:rsidRPr="00AB47DD">
        <w:rPr>
          <w:rFonts w:ascii="Gill Sans MT" w:hAnsi="Gill Sans MT" w:cs="Arial"/>
          <w:sz w:val="24"/>
          <w:szCs w:val="24"/>
        </w:rPr>
        <w:t>6.640.500,00</w:t>
      </w:r>
      <w:r w:rsidR="008774BB" w:rsidRPr="00F55830">
        <w:rPr>
          <w:rFonts w:ascii="Gill Sans MT" w:hAnsi="Gill Sans MT" w:cs="Times New Roman"/>
          <w:sz w:val="24"/>
          <w:szCs w:val="24"/>
        </w:rPr>
        <w:t>;</w:t>
      </w:r>
    </w:p>
    <w:p w14:paraId="6EEE32B2" w14:textId="77777777" w:rsidR="0049074F" w:rsidRPr="00F55830" w:rsidRDefault="0049074F" w:rsidP="0049074F">
      <w:pPr>
        <w:autoSpaceDE w:val="0"/>
        <w:autoSpaceDN w:val="0"/>
        <w:adjustRightInd w:val="0"/>
        <w:jc w:val="center"/>
        <w:rPr>
          <w:rFonts w:ascii="Gill Sans MT" w:hAnsi="Gill Sans MT" w:cs="Times New Roman"/>
          <w:b/>
          <w:sz w:val="24"/>
          <w:szCs w:val="24"/>
        </w:rPr>
      </w:pPr>
      <w:r w:rsidRPr="00F55830">
        <w:rPr>
          <w:rFonts w:ascii="Gill Sans MT" w:hAnsi="Gill Sans MT" w:cs="Times New Roman"/>
          <w:b/>
          <w:sz w:val="24"/>
          <w:szCs w:val="24"/>
        </w:rPr>
        <w:t>dichiara</w:t>
      </w:r>
    </w:p>
    <w:p w14:paraId="431BB6F2" w14:textId="77777777" w:rsidR="0049074F" w:rsidRPr="00F55830" w:rsidRDefault="0049074F" w:rsidP="0049074F">
      <w:pPr>
        <w:numPr>
          <w:ilvl w:val="0"/>
          <w:numId w:val="5"/>
        </w:numPr>
        <w:autoSpaceDE w:val="0"/>
        <w:autoSpaceDN w:val="0"/>
        <w:adjustRightInd w:val="0"/>
        <w:spacing w:after="0" w:line="240" w:lineRule="auto"/>
        <w:contextualSpacing/>
        <w:jc w:val="both"/>
        <w:rPr>
          <w:rFonts w:ascii="Gill Sans MT" w:hAnsi="Gill Sans MT" w:cs="Times New Roman"/>
          <w:sz w:val="24"/>
          <w:szCs w:val="24"/>
        </w:rPr>
      </w:pPr>
      <w:r w:rsidRPr="00F55830">
        <w:rPr>
          <w:rFonts w:ascii="Gill Sans MT" w:hAnsi="Gill Sans MT" w:cs="Times New Roman"/>
          <w:sz w:val="24"/>
          <w:szCs w:val="24"/>
        </w:rPr>
        <w:t xml:space="preserve">di aver esaminato gli elaborati progettuali, di essersi recato sul luogo dove debbono essere eseguiti i lavori, di aver preso conoscenza delle condizioni locali, della viabilità di accesso, delle </w:t>
      </w:r>
      <w:r w:rsidRPr="00F55830">
        <w:rPr>
          <w:rFonts w:ascii="Gill Sans MT" w:hAnsi="Gill Sans MT" w:cs="Times New Roman"/>
          <w:sz w:val="24"/>
          <w:szCs w:val="24"/>
        </w:rPr>
        <w:lastRenderedPageBreak/>
        <w:t>cave eventualmente necessarie e delle discariche autorizzate, nonché di tutte le circostanze generali e particolari suscettibili di influire sulla determinazione dei prezzi e delle condizioni contrattuali in genere che possono influire sull’esecuzione delle opere, di aver eseguito ponderatamente tutti i calcoli di propria convenienza e di possedere l’attrezzatura e la manodopera necessarie per l’esecuzione dei lavori e di aver giudicato i lavori stessi realizzabili, gli elaborati progettuali adeguati ed i prezzi, nel loro complesso, remunerativi e tali da consentire il ribasso offerto;</w:t>
      </w:r>
    </w:p>
    <w:p w14:paraId="19464B7E" w14:textId="77777777" w:rsidR="0049074F" w:rsidRPr="00F55830" w:rsidRDefault="0049074F" w:rsidP="0049074F">
      <w:pPr>
        <w:numPr>
          <w:ilvl w:val="0"/>
          <w:numId w:val="5"/>
        </w:numPr>
        <w:autoSpaceDE w:val="0"/>
        <w:autoSpaceDN w:val="0"/>
        <w:adjustRightInd w:val="0"/>
        <w:spacing w:after="0" w:line="240" w:lineRule="auto"/>
        <w:contextualSpacing/>
        <w:jc w:val="both"/>
        <w:rPr>
          <w:rFonts w:ascii="Gill Sans MT" w:hAnsi="Gill Sans MT" w:cs="Times New Roman"/>
          <w:sz w:val="24"/>
          <w:szCs w:val="24"/>
        </w:rPr>
      </w:pPr>
      <w:r w:rsidRPr="00F55830">
        <w:rPr>
          <w:rFonts w:ascii="Gill Sans MT" w:hAnsi="Gill Sans MT" w:cs="Times New Roman"/>
          <w:sz w:val="24"/>
          <w:szCs w:val="24"/>
        </w:rPr>
        <w:t>di aver effettuato una verifica della disponibilità della manodopera necessaria per l’esecuzione dei lavori nonché della disponibilità di attrezzature adeguate all’entità e alla tipologia e categoria/e dei lavori in oggetto;</w:t>
      </w:r>
    </w:p>
    <w:p w14:paraId="38CAD1A1" w14:textId="77777777" w:rsidR="0049074F" w:rsidRPr="00F55830" w:rsidRDefault="0049074F" w:rsidP="0049074F">
      <w:pPr>
        <w:numPr>
          <w:ilvl w:val="0"/>
          <w:numId w:val="5"/>
        </w:numPr>
        <w:autoSpaceDE w:val="0"/>
        <w:autoSpaceDN w:val="0"/>
        <w:adjustRightInd w:val="0"/>
        <w:spacing w:after="0" w:line="240" w:lineRule="auto"/>
        <w:contextualSpacing/>
        <w:jc w:val="both"/>
        <w:rPr>
          <w:rFonts w:ascii="Gill Sans MT" w:hAnsi="Gill Sans MT" w:cs="Times New Roman"/>
          <w:sz w:val="24"/>
          <w:szCs w:val="24"/>
        </w:rPr>
      </w:pPr>
      <w:r w:rsidRPr="00F55830">
        <w:rPr>
          <w:rFonts w:ascii="Gill Sans MT" w:hAnsi="Gill Sans MT" w:cs="Times New Roman"/>
          <w:sz w:val="24"/>
          <w:szCs w:val="24"/>
        </w:rPr>
        <w:t>di aver tenuto conto delle particolari condizioni di tempo, stagione e luogo, di riconoscere sufficienti per l’ultimazione dei lavori i termini assegnati dal Capitolato Speciale; di accettare specificatamente, ai sensi dell’art. 1341 del C.C. gli obblighi e le prescrizioni ivi poste a suo carico, segnatamente quelle portanti limitazioni, restrizioni e decadenze, di aver ben presenti gli obblighi, sanciti dal Capitolato Speciale d'Appalto, in ordine all’applicazione dei contratti collettivi di lavoro ed al divieto di subappalto (salvo i casi contemplati dalle normative vigenti);</w:t>
      </w:r>
    </w:p>
    <w:p w14:paraId="57D8D172" w14:textId="77777777" w:rsidR="0049074F" w:rsidRPr="00F55830" w:rsidRDefault="0049074F" w:rsidP="0049074F">
      <w:pPr>
        <w:numPr>
          <w:ilvl w:val="0"/>
          <w:numId w:val="5"/>
        </w:numPr>
        <w:autoSpaceDE w:val="0"/>
        <w:autoSpaceDN w:val="0"/>
        <w:adjustRightInd w:val="0"/>
        <w:spacing w:after="0" w:line="240" w:lineRule="auto"/>
        <w:contextualSpacing/>
        <w:jc w:val="both"/>
        <w:rPr>
          <w:rFonts w:ascii="Gill Sans MT" w:hAnsi="Gill Sans MT" w:cs="Times New Roman"/>
          <w:sz w:val="24"/>
          <w:szCs w:val="24"/>
        </w:rPr>
      </w:pPr>
      <w:r w:rsidRPr="00F55830">
        <w:rPr>
          <w:rFonts w:ascii="Gill Sans MT" w:hAnsi="Gill Sans MT" w:cs="Times New Roman"/>
          <w:sz w:val="24"/>
          <w:szCs w:val="24"/>
        </w:rPr>
        <w:t>di non trovarsi nelle condizioni, di cui alla Legge 13.09.1982 n. 646, costituenti causa di esclusione dalla possibilità di assumere appalti pubblici;</w:t>
      </w:r>
    </w:p>
    <w:p w14:paraId="33E7F8F4" w14:textId="77777777" w:rsidR="0049074F" w:rsidRPr="00F55830" w:rsidRDefault="0049074F" w:rsidP="0049074F">
      <w:pPr>
        <w:numPr>
          <w:ilvl w:val="0"/>
          <w:numId w:val="5"/>
        </w:numPr>
        <w:autoSpaceDE w:val="0"/>
        <w:autoSpaceDN w:val="0"/>
        <w:adjustRightInd w:val="0"/>
        <w:spacing w:after="0" w:line="240" w:lineRule="auto"/>
        <w:contextualSpacing/>
        <w:jc w:val="both"/>
        <w:rPr>
          <w:rFonts w:ascii="Gill Sans MT" w:hAnsi="Gill Sans MT" w:cs="Times New Roman"/>
          <w:sz w:val="24"/>
          <w:szCs w:val="24"/>
        </w:rPr>
      </w:pPr>
      <w:r w:rsidRPr="00F55830">
        <w:rPr>
          <w:rFonts w:ascii="Gill Sans MT" w:hAnsi="Gill Sans MT" w:cs="Times New Roman"/>
          <w:sz w:val="24"/>
          <w:szCs w:val="24"/>
        </w:rPr>
        <w:t>che gli oneri per la sicurezza aziendale ammontano ad euro _______________</w:t>
      </w:r>
      <w:proofErr w:type="gramStart"/>
      <w:r w:rsidRPr="00F55830">
        <w:rPr>
          <w:rFonts w:ascii="Gill Sans MT" w:hAnsi="Gill Sans MT" w:cs="Times New Roman"/>
          <w:sz w:val="24"/>
          <w:szCs w:val="24"/>
        </w:rPr>
        <w:t>_ ,</w:t>
      </w:r>
      <w:proofErr w:type="gramEnd"/>
      <w:r w:rsidRPr="00F55830">
        <w:rPr>
          <w:rFonts w:ascii="Gill Sans MT" w:hAnsi="Gill Sans MT" w:cs="Times New Roman"/>
          <w:sz w:val="24"/>
          <w:szCs w:val="24"/>
        </w:rPr>
        <w:t xml:space="preserve"> ai sensi del combinato disposto degli artt. 95, comma 10 del D.lgs. n. 50/2016 e ss. mm. e ii. e dell’art. 26, comma 6, T.U. sicurezza sul lavoro di cui al D.lgs. n. 81/2008;</w:t>
      </w:r>
    </w:p>
    <w:p w14:paraId="654669C0" w14:textId="77777777" w:rsidR="00F55830" w:rsidRDefault="00F55830" w:rsidP="0049074F">
      <w:pPr>
        <w:autoSpaceDE w:val="0"/>
        <w:autoSpaceDN w:val="0"/>
        <w:adjustRightInd w:val="0"/>
        <w:jc w:val="both"/>
        <w:rPr>
          <w:rFonts w:ascii="Gill Sans MT" w:hAnsi="Gill Sans MT" w:cs="Times New Roman"/>
          <w:sz w:val="24"/>
          <w:szCs w:val="24"/>
        </w:rPr>
      </w:pPr>
    </w:p>
    <w:p w14:paraId="5953E508"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di eleggere il proprio domicilio ai fini dell’esecuzione dei lavori presso</w:t>
      </w:r>
    </w:p>
    <w:p w14:paraId="02864E89"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w:t>
      </w:r>
    </w:p>
    <w:p w14:paraId="757F7D16"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e si obbliga:</w:t>
      </w:r>
    </w:p>
    <w:p w14:paraId="36EEB25A" w14:textId="77777777" w:rsidR="0049074F" w:rsidRPr="00F55830" w:rsidRDefault="0049074F" w:rsidP="0049074F">
      <w:pPr>
        <w:autoSpaceDE w:val="0"/>
        <w:autoSpaceDN w:val="0"/>
        <w:adjustRightInd w:val="0"/>
        <w:jc w:val="both"/>
        <w:rPr>
          <w:rFonts w:ascii="Gill Sans MT" w:hAnsi="Gill Sans MT" w:cs="Times New Roman"/>
          <w:sz w:val="24"/>
          <w:szCs w:val="24"/>
        </w:rPr>
      </w:pPr>
      <w:r w:rsidRPr="00F55830">
        <w:rPr>
          <w:rFonts w:ascii="Gill Sans MT" w:hAnsi="Gill Sans MT" w:cs="Times New Roman"/>
          <w:sz w:val="24"/>
          <w:szCs w:val="24"/>
        </w:rPr>
        <w:t>ad assumere l’esecuzione dei lavori, contemplati dai documenti di appalto</w:t>
      </w:r>
      <w:r w:rsidR="001A3607" w:rsidRPr="00F55830">
        <w:rPr>
          <w:rFonts w:ascii="Gill Sans MT" w:hAnsi="Gill Sans MT" w:cs="Times New Roman"/>
          <w:sz w:val="24"/>
          <w:szCs w:val="24"/>
        </w:rPr>
        <w:t xml:space="preserve"> per il </w:t>
      </w:r>
      <w:proofErr w:type="gramStart"/>
      <w:r w:rsidR="001A3607" w:rsidRPr="00F55830">
        <w:rPr>
          <w:rFonts w:ascii="Gill Sans MT" w:hAnsi="Gill Sans MT" w:cs="Times New Roman"/>
          <w:sz w:val="24"/>
          <w:szCs w:val="24"/>
        </w:rPr>
        <w:t>Lotto….</w:t>
      </w:r>
      <w:proofErr w:type="gramEnd"/>
      <w:r w:rsidRPr="00F55830">
        <w:rPr>
          <w:rFonts w:ascii="Gill Sans MT" w:hAnsi="Gill Sans MT" w:cs="Times New Roman"/>
          <w:sz w:val="24"/>
          <w:szCs w:val="24"/>
        </w:rPr>
        <w:t xml:space="preserve">, offrendo un ribasso </w:t>
      </w:r>
      <w:r w:rsidR="002346E0" w:rsidRPr="00F55830">
        <w:rPr>
          <w:rFonts w:ascii="Gill Sans MT" w:hAnsi="Gill Sans MT" w:cs="Times New Roman"/>
          <w:sz w:val="24"/>
          <w:szCs w:val="24"/>
        </w:rPr>
        <w:t xml:space="preserve">su i prezziari di riferimento </w:t>
      </w:r>
      <w:r w:rsidRPr="00F55830">
        <w:rPr>
          <w:rFonts w:ascii="Gill Sans MT" w:hAnsi="Gill Sans MT" w:cs="Times New Roman"/>
          <w:sz w:val="24"/>
          <w:szCs w:val="24"/>
        </w:rPr>
        <w:t>del:</w:t>
      </w:r>
    </w:p>
    <w:p w14:paraId="7E3CECC0" w14:textId="1EE76C59" w:rsidR="0049074F" w:rsidRPr="00F55830" w:rsidRDefault="001E7F8C" w:rsidP="001E7F8C">
      <w:pPr>
        <w:autoSpaceDE w:val="0"/>
        <w:autoSpaceDN w:val="0"/>
        <w:adjustRightInd w:val="0"/>
        <w:jc w:val="both"/>
        <w:rPr>
          <w:rFonts w:ascii="Gill Sans MT" w:hAnsi="Gill Sans MT" w:cs="Times New Roman"/>
          <w:sz w:val="24"/>
          <w:szCs w:val="24"/>
        </w:rPr>
      </w:pPr>
      <w:r>
        <w:rPr>
          <w:rFonts w:ascii="Gill Sans MT" w:hAnsi="Gill Sans MT" w:cs="Times New Roman"/>
          <w:sz w:val="24"/>
          <w:szCs w:val="24"/>
        </w:rPr>
        <w:t>valore in percentuale (numero)</w:t>
      </w:r>
      <w:r w:rsidR="0049074F" w:rsidRPr="00F55830">
        <w:rPr>
          <w:rFonts w:ascii="Gill Sans MT" w:hAnsi="Gill Sans MT" w:cs="Times New Roman"/>
          <w:sz w:val="24"/>
          <w:szCs w:val="24"/>
        </w:rPr>
        <w:t xml:space="preserve">  </w:t>
      </w:r>
      <w:r>
        <w:rPr>
          <w:rFonts w:ascii="Gill Sans MT" w:hAnsi="Gill Sans MT" w:cs="Times New Roman"/>
          <w:sz w:val="24"/>
          <w:szCs w:val="24"/>
        </w:rPr>
        <w:t xml:space="preserve"> </w:t>
      </w:r>
      <w:r w:rsidR="0049074F" w:rsidRPr="00F55830">
        <w:rPr>
          <w:rFonts w:ascii="Gill Sans MT" w:hAnsi="Gill Sans MT" w:cs="Times New Roman"/>
          <w:sz w:val="24"/>
          <w:szCs w:val="24"/>
        </w:rPr>
        <w:t>___________</w:t>
      </w:r>
      <w:r>
        <w:rPr>
          <w:rFonts w:ascii="Gill Sans MT" w:hAnsi="Gill Sans MT" w:cs="Times New Roman"/>
          <w:sz w:val="24"/>
          <w:szCs w:val="24"/>
        </w:rPr>
        <w:t xml:space="preserve"> in </w:t>
      </w:r>
      <w:r w:rsidR="0049074F" w:rsidRPr="00F55830">
        <w:rPr>
          <w:rFonts w:ascii="Gill Sans MT" w:hAnsi="Gill Sans MT" w:cs="Times New Roman"/>
          <w:sz w:val="24"/>
          <w:szCs w:val="24"/>
        </w:rPr>
        <w:t>lettere_____________________________</w:t>
      </w:r>
    </w:p>
    <w:p w14:paraId="02537B96" w14:textId="77777777" w:rsidR="00A9433B" w:rsidRPr="00F55830" w:rsidRDefault="0049074F" w:rsidP="0049074F">
      <w:pPr>
        <w:autoSpaceDE w:val="0"/>
        <w:autoSpaceDN w:val="0"/>
        <w:adjustRightInd w:val="0"/>
        <w:rPr>
          <w:rFonts w:ascii="Gill Sans MT" w:hAnsi="Gill Sans MT" w:cs="Times New Roman"/>
          <w:sz w:val="24"/>
          <w:szCs w:val="24"/>
        </w:rPr>
      </w:pPr>
      <w:r w:rsidRPr="00F55830">
        <w:rPr>
          <w:rFonts w:ascii="Gill Sans MT" w:hAnsi="Gill Sans MT" w:cs="Times New Roman"/>
          <w:sz w:val="24"/>
          <w:szCs w:val="24"/>
        </w:rPr>
        <w:t>sul prezzo posto a base di gara, comprensivo dell’importo di euro ____________ (euro ________) per gli oneri di sicurezza interni aziendali (assoggettati al medesimo sconto di ribasso).</w:t>
      </w:r>
    </w:p>
    <w:p w14:paraId="57B8EA74" w14:textId="77777777" w:rsidR="0049074F" w:rsidRPr="00F55830" w:rsidRDefault="0049074F" w:rsidP="0049074F">
      <w:pPr>
        <w:autoSpaceDE w:val="0"/>
        <w:autoSpaceDN w:val="0"/>
        <w:adjustRightInd w:val="0"/>
        <w:rPr>
          <w:rFonts w:ascii="Gill Sans MT" w:hAnsi="Gill Sans MT" w:cs="Times New Roman"/>
          <w:sz w:val="24"/>
          <w:szCs w:val="24"/>
        </w:rPr>
      </w:pPr>
      <w:r w:rsidRPr="00F55830">
        <w:rPr>
          <w:rFonts w:ascii="Gill Sans MT" w:hAnsi="Gill Sans MT" w:cs="Times New Roman"/>
          <w:sz w:val="24"/>
          <w:szCs w:val="24"/>
        </w:rPr>
        <w:t xml:space="preserve">Data ......................................................... </w:t>
      </w:r>
    </w:p>
    <w:p w14:paraId="6C07507D" w14:textId="77777777" w:rsidR="0049074F" w:rsidRPr="00F55830" w:rsidRDefault="0049074F" w:rsidP="0049074F">
      <w:pPr>
        <w:autoSpaceDE w:val="0"/>
        <w:autoSpaceDN w:val="0"/>
        <w:adjustRightInd w:val="0"/>
        <w:rPr>
          <w:rFonts w:ascii="Gill Sans MT" w:hAnsi="Gill Sans MT" w:cs="Times New Roman"/>
          <w:sz w:val="24"/>
          <w:szCs w:val="24"/>
        </w:rPr>
      </w:pPr>
      <w:r w:rsidRPr="00F55830">
        <w:rPr>
          <w:rFonts w:ascii="Gill Sans MT" w:hAnsi="Gill Sans MT" w:cs="Times New Roman"/>
          <w:sz w:val="24"/>
          <w:szCs w:val="24"/>
        </w:rPr>
        <w:t>Firma/e .............................................................................</w:t>
      </w:r>
    </w:p>
    <w:p w14:paraId="6FA7AEEA" w14:textId="77777777" w:rsidR="0049074F" w:rsidRPr="00F55830" w:rsidRDefault="0049074F" w:rsidP="0049074F">
      <w:pPr>
        <w:autoSpaceDE w:val="0"/>
        <w:autoSpaceDN w:val="0"/>
        <w:adjustRightInd w:val="0"/>
        <w:rPr>
          <w:rFonts w:ascii="Gill Sans MT" w:hAnsi="Gill Sans MT" w:cs="Times New Roman"/>
          <w:sz w:val="24"/>
          <w:szCs w:val="24"/>
        </w:rPr>
      </w:pPr>
      <w:r w:rsidRPr="00F55830">
        <w:rPr>
          <w:rFonts w:ascii="Gill Sans MT" w:hAnsi="Gill Sans MT" w:cs="Times New Roman"/>
          <w:sz w:val="24"/>
          <w:szCs w:val="24"/>
        </w:rPr>
        <w:t>Firma/e .............................................................................</w:t>
      </w:r>
    </w:p>
    <w:p w14:paraId="0EEE293E" w14:textId="77777777" w:rsidR="0049074F" w:rsidRPr="00F55830" w:rsidRDefault="0049074F" w:rsidP="0049074F">
      <w:pPr>
        <w:autoSpaceDE w:val="0"/>
        <w:autoSpaceDN w:val="0"/>
        <w:adjustRightInd w:val="0"/>
        <w:rPr>
          <w:rFonts w:ascii="Gill Sans MT" w:hAnsi="Gill Sans MT" w:cs="Times New Roman"/>
          <w:sz w:val="24"/>
          <w:szCs w:val="24"/>
        </w:rPr>
      </w:pPr>
      <w:r w:rsidRPr="00F55830">
        <w:rPr>
          <w:rFonts w:ascii="Gill Sans MT" w:hAnsi="Gill Sans MT" w:cs="Times New Roman"/>
          <w:sz w:val="24"/>
          <w:szCs w:val="24"/>
        </w:rPr>
        <w:t xml:space="preserve">Firma/e .............................................................................. </w:t>
      </w:r>
    </w:p>
    <w:p w14:paraId="61B0E818" w14:textId="77777777" w:rsidR="0049074F" w:rsidRPr="00F55830" w:rsidRDefault="0049074F" w:rsidP="0049074F">
      <w:pPr>
        <w:autoSpaceDE w:val="0"/>
        <w:autoSpaceDN w:val="0"/>
        <w:adjustRightInd w:val="0"/>
        <w:jc w:val="center"/>
        <w:rPr>
          <w:rFonts w:ascii="Gill Sans MT" w:hAnsi="Gill Sans MT" w:cs="Times New Roman"/>
          <w:sz w:val="24"/>
          <w:szCs w:val="24"/>
        </w:rPr>
      </w:pPr>
    </w:p>
    <w:p w14:paraId="5AC4BFE0" w14:textId="77777777" w:rsidR="00F55830" w:rsidRDefault="00F55830" w:rsidP="0049074F">
      <w:pPr>
        <w:autoSpaceDE w:val="0"/>
        <w:autoSpaceDN w:val="0"/>
        <w:adjustRightInd w:val="0"/>
        <w:jc w:val="center"/>
        <w:rPr>
          <w:rFonts w:ascii="Gill Sans MT" w:hAnsi="Gill Sans MT" w:cs="Times New Roman"/>
          <w:sz w:val="24"/>
          <w:szCs w:val="24"/>
        </w:rPr>
      </w:pPr>
    </w:p>
    <w:p w14:paraId="4901E870" w14:textId="77777777" w:rsidR="00F55830" w:rsidRDefault="00F55830" w:rsidP="0049074F">
      <w:pPr>
        <w:autoSpaceDE w:val="0"/>
        <w:autoSpaceDN w:val="0"/>
        <w:adjustRightInd w:val="0"/>
        <w:jc w:val="center"/>
        <w:rPr>
          <w:rFonts w:ascii="Gill Sans MT" w:hAnsi="Gill Sans MT" w:cs="Times New Roman"/>
          <w:sz w:val="24"/>
          <w:szCs w:val="24"/>
        </w:rPr>
      </w:pPr>
    </w:p>
    <w:p w14:paraId="693EF863" w14:textId="77777777" w:rsidR="00F55830" w:rsidRDefault="00F55830" w:rsidP="0049074F">
      <w:pPr>
        <w:autoSpaceDE w:val="0"/>
        <w:autoSpaceDN w:val="0"/>
        <w:adjustRightInd w:val="0"/>
        <w:jc w:val="center"/>
        <w:rPr>
          <w:rFonts w:ascii="Gill Sans MT" w:hAnsi="Gill Sans MT" w:cs="Times New Roman"/>
          <w:sz w:val="24"/>
          <w:szCs w:val="24"/>
        </w:rPr>
      </w:pPr>
    </w:p>
    <w:p w14:paraId="2FCBD6CA" w14:textId="77777777" w:rsidR="00320B33" w:rsidRDefault="00320B33" w:rsidP="0049074F">
      <w:pPr>
        <w:autoSpaceDE w:val="0"/>
        <w:autoSpaceDN w:val="0"/>
        <w:adjustRightInd w:val="0"/>
        <w:jc w:val="center"/>
        <w:rPr>
          <w:rFonts w:ascii="Gill Sans MT" w:hAnsi="Gill Sans MT" w:cs="Times New Roman"/>
          <w:sz w:val="24"/>
          <w:szCs w:val="24"/>
        </w:rPr>
      </w:pPr>
    </w:p>
    <w:p w14:paraId="39FBE1A5" w14:textId="77777777" w:rsidR="00320B33" w:rsidRDefault="00320B33" w:rsidP="0049074F">
      <w:pPr>
        <w:autoSpaceDE w:val="0"/>
        <w:autoSpaceDN w:val="0"/>
        <w:adjustRightInd w:val="0"/>
        <w:jc w:val="center"/>
        <w:rPr>
          <w:rFonts w:ascii="Gill Sans MT" w:hAnsi="Gill Sans MT" w:cs="Times New Roman"/>
          <w:sz w:val="24"/>
          <w:szCs w:val="24"/>
        </w:rPr>
      </w:pPr>
    </w:p>
    <w:p w14:paraId="0F0C3DC1" w14:textId="77777777" w:rsidR="0049074F" w:rsidRDefault="0049074F" w:rsidP="0049074F">
      <w:pPr>
        <w:autoSpaceDE w:val="0"/>
        <w:autoSpaceDN w:val="0"/>
        <w:adjustRightInd w:val="0"/>
        <w:jc w:val="center"/>
        <w:rPr>
          <w:rFonts w:ascii="Gill Sans MT" w:hAnsi="Gill Sans MT" w:cs="Times New Roman"/>
          <w:sz w:val="24"/>
          <w:szCs w:val="24"/>
        </w:rPr>
      </w:pPr>
      <w:r w:rsidRPr="00F55830">
        <w:rPr>
          <w:rFonts w:ascii="Gill Sans MT" w:hAnsi="Gill Sans MT" w:cs="Times New Roman"/>
          <w:sz w:val="24"/>
          <w:szCs w:val="24"/>
        </w:rPr>
        <w:t xml:space="preserve">ALLEGATO: DOCUMENTO DI IDENTITÀ DEL/i SOTTOSCRITTORE/i </w:t>
      </w:r>
    </w:p>
    <w:p w14:paraId="63A9BB2D" w14:textId="77777777" w:rsidR="00F55830" w:rsidRDefault="00F55830" w:rsidP="0049074F">
      <w:pPr>
        <w:autoSpaceDE w:val="0"/>
        <w:autoSpaceDN w:val="0"/>
        <w:adjustRightInd w:val="0"/>
        <w:jc w:val="center"/>
        <w:rPr>
          <w:rFonts w:ascii="Gill Sans MT" w:hAnsi="Gill Sans MT" w:cs="Times New Roman"/>
          <w:sz w:val="24"/>
          <w:szCs w:val="24"/>
        </w:rPr>
      </w:pPr>
    </w:p>
    <w:p w14:paraId="017E91AE" w14:textId="77777777" w:rsidR="00F55830" w:rsidRPr="00F55830" w:rsidRDefault="00F55830" w:rsidP="0049074F">
      <w:pPr>
        <w:autoSpaceDE w:val="0"/>
        <w:autoSpaceDN w:val="0"/>
        <w:adjustRightInd w:val="0"/>
        <w:jc w:val="center"/>
        <w:rPr>
          <w:rFonts w:ascii="Gill Sans MT" w:hAnsi="Gill Sans MT" w:cs="Times New Roman"/>
          <w:sz w:val="24"/>
          <w:szCs w:val="24"/>
        </w:rPr>
      </w:pPr>
    </w:p>
    <w:p w14:paraId="6FA77C00" w14:textId="77777777" w:rsidR="0049074F" w:rsidRPr="00F55830" w:rsidRDefault="0049074F" w:rsidP="0049074F">
      <w:pPr>
        <w:autoSpaceDE w:val="0"/>
        <w:autoSpaceDN w:val="0"/>
        <w:adjustRightInd w:val="0"/>
        <w:jc w:val="center"/>
        <w:rPr>
          <w:rFonts w:ascii="Gill Sans MT" w:hAnsi="Gill Sans MT" w:cs="Times New Roman"/>
          <w:sz w:val="24"/>
          <w:szCs w:val="24"/>
        </w:rPr>
      </w:pPr>
      <w:r w:rsidRPr="00F55830">
        <w:rPr>
          <w:rFonts w:ascii="Gill Sans MT" w:hAnsi="Gill Sans MT" w:cs="Times New Roman"/>
          <w:sz w:val="24"/>
          <w:szCs w:val="24"/>
        </w:rPr>
        <w:t xml:space="preserve">EVENTUALI DICHIARAZIONI DI IMPEGNO </w:t>
      </w:r>
    </w:p>
    <w:sectPr w:rsidR="0049074F" w:rsidRPr="00F55830" w:rsidSect="00C829E6">
      <w:headerReference w:type="even" r:id="rId8"/>
      <w:headerReference w:type="default" r:id="rId9"/>
      <w:footerReference w:type="even" r:id="rId10"/>
      <w:footerReference w:type="default" r:id="rId11"/>
      <w:headerReference w:type="first" r:id="rId12"/>
      <w:footerReference w:type="first" r:id="rId13"/>
      <w:pgSz w:w="11906" w:h="16838"/>
      <w:pgMar w:top="1819" w:right="1134" w:bottom="1134"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E0FC" w14:textId="77777777" w:rsidR="00DF366E" w:rsidRDefault="00DF366E" w:rsidP="009C01C1">
      <w:pPr>
        <w:spacing w:after="0" w:line="240" w:lineRule="auto"/>
      </w:pPr>
      <w:r>
        <w:separator/>
      </w:r>
    </w:p>
  </w:endnote>
  <w:endnote w:type="continuationSeparator" w:id="0">
    <w:p w14:paraId="191677CF" w14:textId="77777777" w:rsidR="00DF366E" w:rsidRDefault="00DF366E" w:rsidP="009C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34C4" w14:textId="77777777" w:rsidR="008774BB" w:rsidRDefault="008774B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314B" w14:textId="77777777" w:rsidR="002C7CE0" w:rsidRDefault="002C7CE0" w:rsidP="00C829E6">
    <w:pPr>
      <w:spacing w:after="0" w:line="240" w:lineRule="auto"/>
      <w:jc w:val="center"/>
      <w:rPr>
        <w:rFonts w:ascii="Garamond" w:hAnsi="Garamond" w:cs="Garamond"/>
        <w:sz w:val="20"/>
        <w:szCs w:val="20"/>
      </w:rPr>
    </w:pPr>
  </w:p>
  <w:p w14:paraId="369FF29F" w14:textId="77777777" w:rsidR="008774BB" w:rsidRPr="00F40F38" w:rsidRDefault="008774BB" w:rsidP="00C829E6">
    <w:pPr>
      <w:spacing w:after="0" w:line="240" w:lineRule="auto"/>
      <w:jc w:val="center"/>
      <w:rPr>
        <w:rFonts w:ascii="Garamond" w:hAnsi="Garamond" w:cs="Garamond"/>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9465" w14:textId="77777777" w:rsidR="008774BB" w:rsidRDefault="008774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0A42" w14:textId="77777777" w:rsidR="00DF366E" w:rsidRDefault="00DF366E" w:rsidP="009C01C1">
      <w:pPr>
        <w:spacing w:after="0" w:line="240" w:lineRule="auto"/>
      </w:pPr>
      <w:r>
        <w:separator/>
      </w:r>
    </w:p>
  </w:footnote>
  <w:footnote w:type="continuationSeparator" w:id="0">
    <w:p w14:paraId="60B8507F" w14:textId="77777777" w:rsidR="00DF366E" w:rsidRDefault="00DF366E" w:rsidP="009C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AD78" w14:textId="77777777" w:rsidR="008774BB" w:rsidRDefault="008774B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6BB2" w14:textId="77777777" w:rsidR="008774BB" w:rsidRDefault="008774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1EEF" w14:textId="77777777" w:rsidR="008774BB" w:rsidRDefault="008774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3D90"/>
    <w:multiLevelType w:val="hybridMultilevel"/>
    <w:tmpl w:val="B6C4369A"/>
    <w:lvl w:ilvl="0" w:tplc="8EDE64CC">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AB32C22"/>
    <w:multiLevelType w:val="multilevel"/>
    <w:tmpl w:val="98B030A8"/>
    <w:lvl w:ilvl="0">
      <w:start w:val="1"/>
      <w:numFmt w:val="lowerLetter"/>
      <w:lvlText w:val="%1)"/>
      <w:lvlJc w:val="left"/>
      <w:pPr>
        <w:tabs>
          <w:tab w:val="num" w:pos="360"/>
        </w:tabs>
        <w:ind w:left="360" w:hanging="360"/>
      </w:pPr>
      <w:rPr>
        <w:b w:val="0"/>
        <w:i w:val="0"/>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1665740"/>
    <w:multiLevelType w:val="hybridMultilevel"/>
    <w:tmpl w:val="DA2C6C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5A77AF3"/>
    <w:multiLevelType w:val="hybridMultilevel"/>
    <w:tmpl w:val="1EAACA34"/>
    <w:lvl w:ilvl="0" w:tplc="48848094">
      <w:start w:val="402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73736011"/>
    <w:multiLevelType w:val="hybridMultilevel"/>
    <w:tmpl w:val="4C0A7A04"/>
    <w:lvl w:ilvl="0" w:tplc="48848094">
      <w:start w:val="402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C367E06"/>
    <w:multiLevelType w:val="hybridMultilevel"/>
    <w:tmpl w:val="F1420782"/>
    <w:lvl w:ilvl="0" w:tplc="4E6290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FA"/>
    <w:rsid w:val="00001CC3"/>
    <w:rsid w:val="00002EF1"/>
    <w:rsid w:val="00004788"/>
    <w:rsid w:val="00017F0D"/>
    <w:rsid w:val="0002145F"/>
    <w:rsid w:val="00023067"/>
    <w:rsid w:val="00042617"/>
    <w:rsid w:val="00053386"/>
    <w:rsid w:val="00065B4B"/>
    <w:rsid w:val="00066254"/>
    <w:rsid w:val="00076918"/>
    <w:rsid w:val="0009101A"/>
    <w:rsid w:val="000A3DFD"/>
    <w:rsid w:val="000B2099"/>
    <w:rsid w:val="000B58F3"/>
    <w:rsid w:val="000C2B4F"/>
    <w:rsid w:val="000C76FD"/>
    <w:rsid w:val="000D6B91"/>
    <w:rsid w:val="000E6663"/>
    <w:rsid w:val="0012623B"/>
    <w:rsid w:val="00126ED5"/>
    <w:rsid w:val="001378D8"/>
    <w:rsid w:val="00142AB2"/>
    <w:rsid w:val="001774C4"/>
    <w:rsid w:val="0017795C"/>
    <w:rsid w:val="00195BA1"/>
    <w:rsid w:val="0019637D"/>
    <w:rsid w:val="001A3607"/>
    <w:rsid w:val="001A3CAB"/>
    <w:rsid w:val="001B24D8"/>
    <w:rsid w:val="001B3CA9"/>
    <w:rsid w:val="001C1154"/>
    <w:rsid w:val="001C76E1"/>
    <w:rsid w:val="001E7F8C"/>
    <w:rsid w:val="001F0B42"/>
    <w:rsid w:val="001F116D"/>
    <w:rsid w:val="00212CE5"/>
    <w:rsid w:val="00216B63"/>
    <w:rsid w:val="002346E0"/>
    <w:rsid w:val="00234933"/>
    <w:rsid w:val="00241445"/>
    <w:rsid w:val="002420B2"/>
    <w:rsid w:val="00246963"/>
    <w:rsid w:val="00252F6D"/>
    <w:rsid w:val="0025328D"/>
    <w:rsid w:val="00257126"/>
    <w:rsid w:val="002959C6"/>
    <w:rsid w:val="002C7CE0"/>
    <w:rsid w:val="002D29A8"/>
    <w:rsid w:val="00303B17"/>
    <w:rsid w:val="00313560"/>
    <w:rsid w:val="00314B8A"/>
    <w:rsid w:val="00320B33"/>
    <w:rsid w:val="00337830"/>
    <w:rsid w:val="003727F6"/>
    <w:rsid w:val="00374309"/>
    <w:rsid w:val="0038113F"/>
    <w:rsid w:val="003936D0"/>
    <w:rsid w:val="003A160E"/>
    <w:rsid w:val="003A539F"/>
    <w:rsid w:val="003A7553"/>
    <w:rsid w:val="003C08D3"/>
    <w:rsid w:val="003C20E9"/>
    <w:rsid w:val="003E1E49"/>
    <w:rsid w:val="003E7B4C"/>
    <w:rsid w:val="004000DF"/>
    <w:rsid w:val="00420F2E"/>
    <w:rsid w:val="0042490C"/>
    <w:rsid w:val="00433627"/>
    <w:rsid w:val="004359C1"/>
    <w:rsid w:val="00465222"/>
    <w:rsid w:val="0047791B"/>
    <w:rsid w:val="004905E7"/>
    <w:rsid w:val="0049074F"/>
    <w:rsid w:val="00494303"/>
    <w:rsid w:val="004B6E77"/>
    <w:rsid w:val="004C186A"/>
    <w:rsid w:val="004C3FEC"/>
    <w:rsid w:val="004C4516"/>
    <w:rsid w:val="004D39F5"/>
    <w:rsid w:val="004D5093"/>
    <w:rsid w:val="004F4F49"/>
    <w:rsid w:val="00503971"/>
    <w:rsid w:val="00505F5F"/>
    <w:rsid w:val="005411C6"/>
    <w:rsid w:val="00562B69"/>
    <w:rsid w:val="005A14FC"/>
    <w:rsid w:val="005A6367"/>
    <w:rsid w:val="005B4386"/>
    <w:rsid w:val="005C5C95"/>
    <w:rsid w:val="005D77DE"/>
    <w:rsid w:val="005F0E21"/>
    <w:rsid w:val="005F3A42"/>
    <w:rsid w:val="005F720E"/>
    <w:rsid w:val="00620059"/>
    <w:rsid w:val="006350A2"/>
    <w:rsid w:val="006358BF"/>
    <w:rsid w:val="006462AD"/>
    <w:rsid w:val="006776E4"/>
    <w:rsid w:val="00683B64"/>
    <w:rsid w:val="00686F22"/>
    <w:rsid w:val="00695A50"/>
    <w:rsid w:val="006B4FCD"/>
    <w:rsid w:val="006B5603"/>
    <w:rsid w:val="006B7D51"/>
    <w:rsid w:val="006D3C03"/>
    <w:rsid w:val="006F2C48"/>
    <w:rsid w:val="006F372E"/>
    <w:rsid w:val="0070604A"/>
    <w:rsid w:val="00732DB3"/>
    <w:rsid w:val="00743E8A"/>
    <w:rsid w:val="00756A0E"/>
    <w:rsid w:val="00775DD9"/>
    <w:rsid w:val="0077777A"/>
    <w:rsid w:val="0077788B"/>
    <w:rsid w:val="00784977"/>
    <w:rsid w:val="00793326"/>
    <w:rsid w:val="007B579E"/>
    <w:rsid w:val="007C469B"/>
    <w:rsid w:val="007D7492"/>
    <w:rsid w:val="00813B14"/>
    <w:rsid w:val="008167A8"/>
    <w:rsid w:val="008270CD"/>
    <w:rsid w:val="00842417"/>
    <w:rsid w:val="008427EB"/>
    <w:rsid w:val="00843944"/>
    <w:rsid w:val="008515F8"/>
    <w:rsid w:val="008552B6"/>
    <w:rsid w:val="008774BB"/>
    <w:rsid w:val="0088213A"/>
    <w:rsid w:val="008A3735"/>
    <w:rsid w:val="008A70EA"/>
    <w:rsid w:val="008B067C"/>
    <w:rsid w:val="008C058E"/>
    <w:rsid w:val="008C7B6A"/>
    <w:rsid w:val="008D0F3E"/>
    <w:rsid w:val="008D5AAA"/>
    <w:rsid w:val="008E5F7E"/>
    <w:rsid w:val="00920EB3"/>
    <w:rsid w:val="00930DCC"/>
    <w:rsid w:val="00955826"/>
    <w:rsid w:val="009618C0"/>
    <w:rsid w:val="0096790B"/>
    <w:rsid w:val="00972BD4"/>
    <w:rsid w:val="00980A0A"/>
    <w:rsid w:val="00987846"/>
    <w:rsid w:val="0099358F"/>
    <w:rsid w:val="00994880"/>
    <w:rsid w:val="009B7F42"/>
    <w:rsid w:val="009C01C1"/>
    <w:rsid w:val="009D4A90"/>
    <w:rsid w:val="009D4BC3"/>
    <w:rsid w:val="009E0AE2"/>
    <w:rsid w:val="009E0BF4"/>
    <w:rsid w:val="009E35D2"/>
    <w:rsid w:val="009F0003"/>
    <w:rsid w:val="00A02EAF"/>
    <w:rsid w:val="00A06976"/>
    <w:rsid w:val="00A24190"/>
    <w:rsid w:val="00A34C62"/>
    <w:rsid w:val="00A373D8"/>
    <w:rsid w:val="00A54326"/>
    <w:rsid w:val="00A5458E"/>
    <w:rsid w:val="00A6002D"/>
    <w:rsid w:val="00A60B7A"/>
    <w:rsid w:val="00A7685F"/>
    <w:rsid w:val="00A9433B"/>
    <w:rsid w:val="00A9622F"/>
    <w:rsid w:val="00AA0ADF"/>
    <w:rsid w:val="00AB47DD"/>
    <w:rsid w:val="00AD103B"/>
    <w:rsid w:val="00AE2C6D"/>
    <w:rsid w:val="00AE2D84"/>
    <w:rsid w:val="00AE5C5D"/>
    <w:rsid w:val="00B02401"/>
    <w:rsid w:val="00B03997"/>
    <w:rsid w:val="00B12713"/>
    <w:rsid w:val="00B15DB7"/>
    <w:rsid w:val="00B2360E"/>
    <w:rsid w:val="00B479D8"/>
    <w:rsid w:val="00B51C72"/>
    <w:rsid w:val="00B54FAA"/>
    <w:rsid w:val="00B56330"/>
    <w:rsid w:val="00B60676"/>
    <w:rsid w:val="00B739FF"/>
    <w:rsid w:val="00B73E77"/>
    <w:rsid w:val="00B746A9"/>
    <w:rsid w:val="00B75AE9"/>
    <w:rsid w:val="00B77A32"/>
    <w:rsid w:val="00B85EF0"/>
    <w:rsid w:val="00B91300"/>
    <w:rsid w:val="00BA29F7"/>
    <w:rsid w:val="00BA3412"/>
    <w:rsid w:val="00BA3DC4"/>
    <w:rsid w:val="00BB186E"/>
    <w:rsid w:val="00BC3BC1"/>
    <w:rsid w:val="00BD19A5"/>
    <w:rsid w:val="00BE2670"/>
    <w:rsid w:val="00BE3159"/>
    <w:rsid w:val="00BF7B44"/>
    <w:rsid w:val="00C026B4"/>
    <w:rsid w:val="00C051DC"/>
    <w:rsid w:val="00C15FE5"/>
    <w:rsid w:val="00C326CC"/>
    <w:rsid w:val="00C36440"/>
    <w:rsid w:val="00C606FA"/>
    <w:rsid w:val="00C62EFF"/>
    <w:rsid w:val="00C71CCA"/>
    <w:rsid w:val="00C72C3A"/>
    <w:rsid w:val="00C76A91"/>
    <w:rsid w:val="00C773A1"/>
    <w:rsid w:val="00C829E6"/>
    <w:rsid w:val="00C84CC6"/>
    <w:rsid w:val="00C877C7"/>
    <w:rsid w:val="00CA07A2"/>
    <w:rsid w:val="00CA26F5"/>
    <w:rsid w:val="00CA40BD"/>
    <w:rsid w:val="00CE2DF3"/>
    <w:rsid w:val="00CE577A"/>
    <w:rsid w:val="00D129F5"/>
    <w:rsid w:val="00D60C21"/>
    <w:rsid w:val="00D67928"/>
    <w:rsid w:val="00D74914"/>
    <w:rsid w:val="00D83B65"/>
    <w:rsid w:val="00D83EC9"/>
    <w:rsid w:val="00D848C2"/>
    <w:rsid w:val="00D85468"/>
    <w:rsid w:val="00D91A33"/>
    <w:rsid w:val="00DD018D"/>
    <w:rsid w:val="00DD314C"/>
    <w:rsid w:val="00DD5FE7"/>
    <w:rsid w:val="00DD61D0"/>
    <w:rsid w:val="00DF2EA6"/>
    <w:rsid w:val="00DF366E"/>
    <w:rsid w:val="00E2392C"/>
    <w:rsid w:val="00E434A5"/>
    <w:rsid w:val="00E43D6C"/>
    <w:rsid w:val="00E468E5"/>
    <w:rsid w:val="00E54D8D"/>
    <w:rsid w:val="00E55A49"/>
    <w:rsid w:val="00E641C8"/>
    <w:rsid w:val="00E64E46"/>
    <w:rsid w:val="00E718A1"/>
    <w:rsid w:val="00E746FA"/>
    <w:rsid w:val="00E754AE"/>
    <w:rsid w:val="00E8702A"/>
    <w:rsid w:val="00E87BBB"/>
    <w:rsid w:val="00E91C75"/>
    <w:rsid w:val="00E9438C"/>
    <w:rsid w:val="00EA298F"/>
    <w:rsid w:val="00EA51BC"/>
    <w:rsid w:val="00EB75E7"/>
    <w:rsid w:val="00EC587F"/>
    <w:rsid w:val="00EF44E7"/>
    <w:rsid w:val="00F211AD"/>
    <w:rsid w:val="00F32792"/>
    <w:rsid w:val="00F34235"/>
    <w:rsid w:val="00F40F38"/>
    <w:rsid w:val="00F50A3A"/>
    <w:rsid w:val="00F55830"/>
    <w:rsid w:val="00F57CCB"/>
    <w:rsid w:val="00FA33A9"/>
    <w:rsid w:val="00FC1A56"/>
    <w:rsid w:val="00FC21D8"/>
    <w:rsid w:val="00FC4F25"/>
    <w:rsid w:val="00FC4F4F"/>
    <w:rsid w:val="00FD56C0"/>
    <w:rsid w:val="00FD7044"/>
    <w:rsid w:val="00FD7AB1"/>
    <w:rsid w:val="00FF60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A5999C7"/>
  <w15:docId w15:val="{786BAAFF-5D41-43ED-BF35-341E9F1A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3412"/>
    <w:pPr>
      <w:spacing w:after="200" w:line="276" w:lineRule="auto"/>
    </w:pPr>
    <w:rPr>
      <w:rFonts w:cs="Calibri"/>
      <w:lang w:eastAsia="en-US"/>
    </w:rPr>
  </w:style>
  <w:style w:type="paragraph" w:styleId="Titolo1">
    <w:name w:val="heading 1"/>
    <w:basedOn w:val="Normale"/>
    <w:next w:val="Normale"/>
    <w:link w:val="Titolo1Carattere"/>
    <w:uiPriority w:val="9"/>
    <w:qFormat/>
    <w:rsid w:val="00253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43D6C"/>
    <w:pPr>
      <w:tabs>
        <w:tab w:val="center" w:pos="4819"/>
        <w:tab w:val="right" w:pos="9638"/>
      </w:tabs>
    </w:pPr>
  </w:style>
  <w:style w:type="character" w:customStyle="1" w:styleId="IntestazioneCarattere">
    <w:name w:val="Intestazione Carattere"/>
    <w:basedOn w:val="Carpredefinitoparagrafo"/>
    <w:link w:val="Intestazione"/>
    <w:semiHidden/>
    <w:rsid w:val="00FA33A9"/>
    <w:rPr>
      <w:lang w:eastAsia="en-US"/>
    </w:rPr>
  </w:style>
  <w:style w:type="paragraph" w:styleId="Pidipagina">
    <w:name w:val="footer"/>
    <w:basedOn w:val="Normale"/>
    <w:link w:val="PidipaginaCarattere"/>
    <w:uiPriority w:val="99"/>
    <w:rsid w:val="00E43D6C"/>
    <w:pPr>
      <w:tabs>
        <w:tab w:val="center" w:pos="4819"/>
        <w:tab w:val="right" w:pos="9638"/>
      </w:tabs>
    </w:pPr>
  </w:style>
  <w:style w:type="character" w:customStyle="1" w:styleId="PidipaginaCarattere">
    <w:name w:val="Piè di pagina Carattere"/>
    <w:basedOn w:val="Carpredefinitoparagrafo"/>
    <w:link w:val="Pidipagina"/>
    <w:uiPriority w:val="99"/>
    <w:rsid w:val="00FA33A9"/>
    <w:rPr>
      <w:lang w:eastAsia="en-US"/>
    </w:rPr>
  </w:style>
  <w:style w:type="character" w:styleId="Collegamentoipertestuale">
    <w:name w:val="Hyperlink"/>
    <w:basedOn w:val="Carpredefinitoparagrafo"/>
    <w:uiPriority w:val="99"/>
    <w:rsid w:val="00E43D6C"/>
    <w:rPr>
      <w:color w:val="0000FF"/>
      <w:u w:val="single"/>
    </w:rPr>
  </w:style>
  <w:style w:type="paragraph" w:styleId="Testofumetto">
    <w:name w:val="Balloon Text"/>
    <w:basedOn w:val="Normale"/>
    <w:link w:val="TestofumettoCarattere"/>
    <w:uiPriority w:val="99"/>
    <w:semiHidden/>
    <w:unhideWhenUsed/>
    <w:rsid w:val="003811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8113F"/>
    <w:rPr>
      <w:rFonts w:ascii="Tahoma" w:hAnsi="Tahoma" w:cs="Tahoma"/>
      <w:sz w:val="16"/>
      <w:szCs w:val="16"/>
      <w:lang w:eastAsia="en-US"/>
    </w:rPr>
  </w:style>
  <w:style w:type="paragraph" w:styleId="Rientrocorpodeltesto">
    <w:name w:val="Body Text Indent"/>
    <w:basedOn w:val="Normale"/>
    <w:link w:val="RientrocorpodeltestoCarattere"/>
    <w:unhideWhenUsed/>
    <w:rsid w:val="001774C4"/>
    <w:pPr>
      <w:tabs>
        <w:tab w:val="left" w:pos="10206"/>
      </w:tabs>
      <w:spacing w:after="0" w:line="240" w:lineRule="auto"/>
      <w:ind w:left="284" w:firstLine="567"/>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1774C4"/>
    <w:rPr>
      <w:rFonts w:ascii="Times New Roman" w:eastAsia="Times New Roman" w:hAnsi="Times New Roman"/>
      <w:sz w:val="24"/>
      <w:szCs w:val="20"/>
    </w:rPr>
  </w:style>
  <w:style w:type="character" w:styleId="Enfasiintensa">
    <w:name w:val="Intense Emphasis"/>
    <w:basedOn w:val="Carpredefinitoparagrafo"/>
    <w:uiPriority w:val="21"/>
    <w:qFormat/>
    <w:rsid w:val="00E54D8D"/>
    <w:rPr>
      <w:b/>
      <w:bCs/>
      <w:i/>
      <w:iCs/>
      <w:color w:val="4F81BD" w:themeColor="accent1"/>
    </w:rPr>
  </w:style>
  <w:style w:type="character" w:customStyle="1" w:styleId="Titolo1Carattere">
    <w:name w:val="Titolo 1 Carattere"/>
    <w:basedOn w:val="Carpredefinitoparagrafo"/>
    <w:link w:val="Titolo1"/>
    <w:uiPriority w:val="9"/>
    <w:rsid w:val="0025328D"/>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19705">
      <w:bodyDiv w:val="1"/>
      <w:marLeft w:val="0"/>
      <w:marRight w:val="0"/>
      <w:marTop w:val="0"/>
      <w:marBottom w:val="0"/>
      <w:divBdr>
        <w:top w:val="none" w:sz="0" w:space="0" w:color="auto"/>
        <w:left w:val="none" w:sz="0" w:space="0" w:color="auto"/>
        <w:bottom w:val="none" w:sz="0" w:space="0" w:color="auto"/>
        <w:right w:val="none" w:sz="0" w:space="0" w:color="auto"/>
      </w:divBdr>
    </w:div>
    <w:div w:id="1404134979">
      <w:bodyDiv w:val="1"/>
      <w:marLeft w:val="0"/>
      <w:marRight w:val="0"/>
      <w:marTop w:val="0"/>
      <w:marBottom w:val="0"/>
      <w:divBdr>
        <w:top w:val="none" w:sz="0" w:space="0" w:color="auto"/>
        <w:left w:val="none" w:sz="0" w:space="0" w:color="auto"/>
        <w:bottom w:val="none" w:sz="0" w:space="0" w:color="auto"/>
        <w:right w:val="none" w:sz="0" w:space="0" w:color="auto"/>
      </w:divBdr>
    </w:div>
    <w:div w:id="1904563776">
      <w:bodyDiv w:val="1"/>
      <w:marLeft w:val="0"/>
      <w:marRight w:val="0"/>
      <w:marTop w:val="0"/>
      <w:marBottom w:val="0"/>
      <w:divBdr>
        <w:top w:val="none" w:sz="0" w:space="0" w:color="auto"/>
        <w:left w:val="none" w:sz="0" w:space="0" w:color="auto"/>
        <w:bottom w:val="none" w:sz="0" w:space="0" w:color="auto"/>
        <w:right w:val="none" w:sz="0" w:space="0" w:color="auto"/>
      </w:divBdr>
    </w:div>
    <w:div w:id="20127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1663-B3F3-4045-B547-83F59206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Carta intestata azienda</vt:lpstr>
    </vt:vector>
  </TitlesOfParts>
  <Company>Hewlett-Packard Company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azienda</dc:title>
  <dc:creator>CLIENTASL03</dc:creator>
  <cp:lastModifiedBy>Sacco Giuliana</cp:lastModifiedBy>
  <cp:revision>2</cp:revision>
  <cp:lastPrinted>2019-03-29T10:28:00Z</cp:lastPrinted>
  <dcterms:created xsi:type="dcterms:W3CDTF">2022-01-25T15:30:00Z</dcterms:created>
  <dcterms:modified xsi:type="dcterms:W3CDTF">2022-01-25T15:30:00Z</dcterms:modified>
</cp:coreProperties>
</file>